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90" w:rsidRDefault="008E7D2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ПОЛОЖЕННЯ</w:t>
      </w:r>
    </w:p>
    <w:p w:rsidR="00324D90" w:rsidRDefault="008E7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</w:t>
      </w:r>
      <w:bookmarkStart w:id="0" w:name="_Hlk12324383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Всеукраїнський  фестиваль-конкурс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виконавців патріотичної пісні у супроводі бандури «Зродились ми великої години»</w:t>
      </w:r>
    </w:p>
    <w:bookmarkEnd w:id="0"/>
    <w:p w:rsidR="00324D90" w:rsidRDefault="008E7D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І. </w:t>
      </w:r>
      <w:r>
        <w:rPr>
          <w:rFonts w:eastAsia="Times New Roman" w:hAnsi="Times New Roman" w:cs="Times New Roman"/>
          <w:b/>
          <w:bCs/>
          <w:sz w:val="28"/>
          <w:szCs w:val="28"/>
          <w:lang w:val="ru-RU" w:eastAsia="uk-UA"/>
        </w:rPr>
        <w:t>Концептуальн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 положення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Всеукраїнський фестиваль-конкурс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виконавців патріотичної пісні у супроводі бандури «Зродились ми великої години» (далі – Конкурс) проводиться з метою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324D90" w:rsidRDefault="008E7D2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утвердження національно-патріотичної свідомості українського суспільства;</w:t>
      </w:r>
    </w:p>
    <w:p w:rsidR="00324D90" w:rsidRDefault="008E7D2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ціннісних орієнтирів засобами української пісенної культури;</w:t>
      </w:r>
    </w:p>
    <w:p w:rsidR="00324D90" w:rsidRDefault="008E7D2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збереження унікальної тисячолітньої кобзарської традиції;</w:t>
      </w:r>
    </w:p>
    <w:p w:rsidR="001D7860" w:rsidRDefault="001D7860" w:rsidP="001D786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786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популяризації національно-духовної спадщини сучасного мистецтва.</w:t>
      </w:r>
    </w:p>
    <w:p w:rsidR="00324D90" w:rsidRDefault="008E7D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II. </w:t>
      </w:r>
      <w:proofErr w:type="spellStart"/>
      <w:r w:rsidRPr="001D786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Засновники</w:t>
      </w:r>
      <w:proofErr w:type="spellEnd"/>
      <w:r w:rsidRPr="001D786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та о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рганізатори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Конкурсу</w:t>
      </w:r>
    </w:p>
    <w:p w:rsidR="00324D90" w:rsidRDefault="008E7D2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Hlk12324516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Національна спілка кобзарів України</w:t>
      </w:r>
    </w:p>
    <w:p w:rsidR="00324D90" w:rsidRDefault="008E7D2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D"/>
          <w:sz w:val="28"/>
          <w:szCs w:val="28"/>
          <w:lang w:eastAsia="uk-UA"/>
        </w:rPr>
      </w:pPr>
      <w:r>
        <w:rPr>
          <w:rStyle w:val="a5"/>
          <w:rFonts w:ascii="Times New Roman" w:hAnsi="Times New Roman" w:cs="Times New Roman"/>
          <w:i w:val="0"/>
          <w:iCs w:val="0"/>
          <w:color w:val="36363D"/>
          <w:sz w:val="28"/>
          <w:szCs w:val="28"/>
          <w:shd w:val="clear" w:color="auto" w:fill="FFFFFF"/>
          <w:lang w:val="ru-RU"/>
        </w:rPr>
        <w:t xml:space="preserve">Факультет мистецтв </w:t>
      </w:r>
      <w:r>
        <w:rPr>
          <w:rStyle w:val="a5"/>
          <w:rFonts w:ascii="Times New Roman" w:hAnsi="Times New Roman" w:cs="Times New Roman"/>
          <w:i w:val="0"/>
          <w:iCs w:val="0"/>
          <w:color w:val="36363D"/>
          <w:sz w:val="28"/>
          <w:szCs w:val="28"/>
          <w:shd w:val="clear" w:color="auto" w:fill="FFFFFF"/>
        </w:rPr>
        <w:t>Тернопільськ</w:t>
      </w:r>
      <w:r>
        <w:rPr>
          <w:rStyle w:val="a5"/>
          <w:rFonts w:ascii="Times New Roman" w:hAnsi="Times New Roman" w:cs="Times New Roman"/>
          <w:i w:val="0"/>
          <w:iCs w:val="0"/>
          <w:color w:val="36363D"/>
          <w:sz w:val="28"/>
          <w:szCs w:val="28"/>
          <w:shd w:val="clear" w:color="auto" w:fill="FFFFFF"/>
          <w:lang w:val="ru-RU"/>
        </w:rPr>
        <w:t xml:space="preserve">ого </w:t>
      </w:r>
      <w:r>
        <w:rPr>
          <w:rFonts w:ascii="Times New Roman" w:hAnsi="Times New Roman" w:cs="Times New Roman"/>
          <w:color w:val="36363D"/>
          <w:sz w:val="28"/>
          <w:szCs w:val="28"/>
          <w:shd w:val="clear" w:color="auto" w:fill="FFFFFF"/>
        </w:rPr>
        <w:t>національн</w:t>
      </w:r>
      <w:r>
        <w:rPr>
          <w:rFonts w:ascii="Times New Roman" w:hAnsi="Times New Roman" w:cs="Times New Roman"/>
          <w:color w:val="36363D"/>
          <w:sz w:val="28"/>
          <w:szCs w:val="28"/>
          <w:shd w:val="clear" w:color="auto" w:fill="FFFFFF"/>
          <w:lang w:val="ru-RU"/>
        </w:rPr>
        <w:t xml:space="preserve">ого </w:t>
      </w:r>
      <w:r>
        <w:rPr>
          <w:rStyle w:val="a5"/>
          <w:rFonts w:ascii="Times New Roman" w:hAnsi="Times New Roman" w:cs="Times New Roman"/>
          <w:i w:val="0"/>
          <w:iCs w:val="0"/>
          <w:color w:val="36363D"/>
          <w:sz w:val="28"/>
          <w:szCs w:val="28"/>
          <w:shd w:val="clear" w:color="auto" w:fill="FFFFFF"/>
        </w:rPr>
        <w:t>педагогічн</w:t>
      </w:r>
      <w:r>
        <w:rPr>
          <w:rStyle w:val="a5"/>
          <w:rFonts w:ascii="Times New Roman" w:hAnsi="Times New Roman" w:cs="Times New Roman"/>
          <w:i w:val="0"/>
          <w:iCs w:val="0"/>
          <w:color w:val="36363D"/>
          <w:sz w:val="28"/>
          <w:szCs w:val="28"/>
          <w:shd w:val="clear" w:color="auto" w:fill="FFFFFF"/>
          <w:lang w:val="ru-RU"/>
        </w:rPr>
        <w:t xml:space="preserve">ого </w:t>
      </w:r>
      <w:r>
        <w:rPr>
          <w:rStyle w:val="a5"/>
          <w:rFonts w:ascii="Times New Roman" w:hAnsi="Times New Roman" w:cs="Times New Roman"/>
          <w:i w:val="0"/>
          <w:iCs w:val="0"/>
          <w:color w:val="36363D"/>
          <w:sz w:val="28"/>
          <w:szCs w:val="28"/>
          <w:shd w:val="clear" w:color="auto" w:fill="FFFFFF"/>
        </w:rPr>
        <w:t>університет</w:t>
      </w:r>
      <w:r>
        <w:rPr>
          <w:rStyle w:val="a5"/>
          <w:rFonts w:ascii="Times New Roman" w:hAnsi="Times New Roman" w:cs="Times New Roman"/>
          <w:i w:val="0"/>
          <w:iCs w:val="0"/>
          <w:color w:val="36363D"/>
          <w:sz w:val="28"/>
          <w:szCs w:val="28"/>
          <w:shd w:val="clear" w:color="auto" w:fill="FFFFFF"/>
          <w:lang w:val="ru-RU"/>
        </w:rPr>
        <w:t xml:space="preserve">у </w:t>
      </w:r>
      <w:r>
        <w:rPr>
          <w:rFonts w:ascii="Times New Roman" w:hAnsi="Times New Roman" w:cs="Times New Roman"/>
          <w:color w:val="36363D"/>
          <w:sz w:val="28"/>
          <w:szCs w:val="28"/>
          <w:shd w:val="clear" w:color="auto" w:fill="FFFFFF"/>
        </w:rPr>
        <w:t>імені Володимира Гнатюка</w:t>
      </w:r>
    </w:p>
    <w:bookmarkEnd w:id="1"/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підготовки та проведення Конкурсу створюються організаційний комітет та журі, персональні склади яких затверджуються окремим наказом Національної спілки кобзарів України.</w:t>
      </w:r>
    </w:p>
    <w:p w:rsidR="00324D90" w:rsidRDefault="008E7D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III. Місце та час проведення Конкурсу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Конкурс 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 два тури: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 тур (відбірковий, очний) - прослуховування в закладах, у яких навчаються або працюють конкурсанти</w:t>
      </w:r>
      <w:r>
        <w:rPr>
          <w:rFonts w:eastAsia="Times New Roman" w:hAnsi="Times New Roman" w:cs="Times New Roman"/>
          <w:sz w:val="28"/>
          <w:szCs w:val="28"/>
          <w:lang w:val="ru-RU" w:eastAsia="uk-UA"/>
        </w:rPr>
        <w:t>.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ІІ тур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дистанційний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прослуховування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відеозаписів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учасників</w:t>
      </w:r>
      <w:proofErr w:type="spellEnd"/>
      <w:r>
        <w:rPr>
          <w:rFonts w:eastAsia="Times New Roman" w:hAnsi="Times New Roman" w:cs="Times New Roman"/>
          <w:sz w:val="28"/>
          <w:szCs w:val="28"/>
          <w:lang w:val="ru-RU" w:eastAsia="uk-UA"/>
        </w:rPr>
        <w:t>.</w:t>
      </w:r>
    </w:p>
    <w:p w:rsidR="00324D90" w:rsidRPr="008E7D2B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Заявки подаються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посиланням</w:t>
      </w:r>
      <w:proofErr w:type="spellEnd"/>
      <w:r w:rsidRPr="008E7D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: </w:t>
      </w:r>
    </w:p>
    <w:p w:rsidR="00324D90" w:rsidRDefault="00AE5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uk-UA"/>
        </w:rPr>
      </w:pPr>
      <w:hyperlink r:id="rId5" w:tooltip="https://forms.gle/RoEiz8c38iLw7ZoU8" w:history="1">
        <w:r w:rsidR="008E7D2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https://forms.gle/RoEiz8c38iLw7ZoU8</w:t>
        </w:r>
      </w:hyperlink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3.3. Кожен учасник підтверджує заявку зі своєї особистої електронної пошти. Після надсилання заявки, на вашу електронну пошту надійде підтвердження про участь у Конкурсі, на яку, після завершення Конкурсу, надійде диплом.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3.4.Подача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заявок 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 </w:t>
      </w:r>
      <w:r w:rsidRPr="008E7D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лютого 2023 року по</w:t>
      </w:r>
      <w:r>
        <w:rPr>
          <w:rFonts w:eastAsia="Times New Roman" w:hAnsi="Times New Roman" w:cs="Times New Roman"/>
          <w:sz w:val="28"/>
          <w:szCs w:val="28"/>
          <w:lang w:val="ru-RU" w:eastAsia="uk-UA"/>
        </w:rPr>
        <w:t xml:space="preserve">1 </w:t>
      </w:r>
      <w:r>
        <w:rPr>
          <w:rFonts w:eastAsia="Times New Roman" w:hAnsi="Times New Roman" w:cs="Times New Roman"/>
          <w:sz w:val="28"/>
          <w:szCs w:val="28"/>
          <w:lang w:val="ru-RU" w:eastAsia="uk-UA"/>
        </w:rPr>
        <w:t>серпня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2023 року включно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D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36363D"/>
          <w:sz w:val="28"/>
          <w:szCs w:val="28"/>
          <w:lang w:val="ru-RU" w:eastAsia="uk-UA"/>
        </w:rPr>
        <w:lastRenderedPageBreak/>
        <w:t xml:space="preserve">3.5. Оголошення результатів Конкурсу: 24 серпня. Дипломи учасників та переможців будуть доступні для завантаженням за наступним посиланням: </w:t>
      </w:r>
    </w:p>
    <w:p w:rsidR="00324D90" w:rsidRDefault="00AE5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6" w:tooltip="https://drive.google.com/drive/folders/1A4W06m-sp9pRheX7PkoO7JjBTC52h8gi?usp=share_link" w:history="1">
        <w:r w:rsidR="008E7D2B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https://drive.google.com/drive/folders/1A4W06m-sp9pRheX7PkoO7JjBTC52h8gi?usp=share_link</w:t>
        </w:r>
      </w:hyperlink>
    </w:p>
    <w:p w:rsidR="00324D90" w:rsidRDefault="008E7D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IV. Учасники Конкурсу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Конкурс 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в </w:t>
      </w:r>
      <w:r>
        <w:rPr>
          <w:rFonts w:eastAsia="Times New Roman" w:hAnsi="Times New Roman" w:cs="Times New Roman"/>
          <w:sz w:val="28"/>
          <w:szCs w:val="28"/>
          <w:lang w:val="ru-RU" w:eastAsia="uk-UA"/>
        </w:rPr>
        <w:t>двох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номінаці</w:t>
      </w:r>
      <w:r>
        <w:rPr>
          <w:rFonts w:eastAsia="Times New Roman" w:hAnsi="Times New Roman" w:cs="Times New Roman"/>
          <w:sz w:val="28"/>
          <w:szCs w:val="28"/>
          <w:lang w:val="ru-RU" w:eastAsia="uk-UA"/>
        </w:rPr>
        <w:t>ях</w:t>
      </w:r>
      <w:r>
        <w:rPr>
          <w:rFonts w:eastAsia="Times New Roman" w:hAnsi="Times New Roman" w:cs="Times New Roman"/>
          <w:sz w:val="28"/>
          <w:szCs w:val="28"/>
          <w:lang w:val="ru-RU" w:eastAsia="uk-UA"/>
        </w:rPr>
        <w:t>:</w:t>
      </w:r>
    </w:p>
    <w:p w:rsidR="00324D90" w:rsidRDefault="008E7D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Бандурист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співак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;</w:t>
      </w:r>
    </w:p>
    <w:p w:rsidR="00324D90" w:rsidRDefault="008E7D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eastAsia="Times New Roman" w:hAnsi="Times New Roman" w:cs="Times New Roman"/>
          <w:sz w:val="28"/>
          <w:szCs w:val="28"/>
          <w:lang w:val="en-US" w:eastAsia="uk-UA"/>
        </w:rPr>
        <w:t>Ансамблі</w:t>
      </w:r>
      <w:proofErr w:type="spellEnd"/>
      <w:r>
        <w:rPr>
          <w:rFonts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 w:hAnsi="Times New Roman" w:cs="Times New Roman"/>
          <w:sz w:val="28"/>
          <w:szCs w:val="28"/>
          <w:lang w:val="en-US" w:eastAsia="uk-UA"/>
        </w:rPr>
        <w:t>бандуристів</w:t>
      </w:r>
      <w:proofErr w:type="spellEnd"/>
      <w:r>
        <w:rPr>
          <w:rFonts w:eastAsia="Times New Roman" w:hAnsi="Times New Roman" w:cs="Times New Roman"/>
          <w:sz w:val="28"/>
          <w:szCs w:val="28"/>
          <w:lang w:val="en-US" w:eastAsia="uk-UA"/>
        </w:rPr>
        <w:t>.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D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 У Конкурсі беруть участь переможці відбіркового туру. У Конкурсі можуть брати участь </w:t>
      </w:r>
      <w:r>
        <w:rPr>
          <w:rFonts w:ascii="Times New Roman" w:eastAsia="Times New Roman" w:hAnsi="Times New Roman" w:cs="Times New Roman"/>
          <w:color w:val="36363D"/>
          <w:sz w:val="28"/>
          <w:szCs w:val="28"/>
          <w:lang w:eastAsia="uk-UA"/>
        </w:rPr>
        <w:t>учні мистецьких закладів освіти та аматори бандурного мистецтва.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6363D"/>
          <w:sz w:val="28"/>
          <w:szCs w:val="28"/>
          <w:lang w:eastAsia="uk-UA"/>
        </w:rPr>
        <w:t xml:space="preserve">4.3. Учасники Конкурсу в номінації «Бандурист-співак» розподіляються на 4 вікові категорії (від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 до 25 років включно):</w:t>
      </w:r>
    </w:p>
    <w:p w:rsidR="00324D90" w:rsidRPr="008E7D2B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D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6363D"/>
          <w:sz w:val="28"/>
          <w:szCs w:val="28"/>
          <w:lang w:val="en-US" w:eastAsia="uk-UA"/>
        </w:rPr>
        <w:t>I</w:t>
      </w:r>
      <w:r w:rsidRPr="008E7D2B">
        <w:rPr>
          <w:rFonts w:ascii="Times New Roman" w:eastAsia="Times New Roman" w:hAnsi="Times New Roman" w:cs="Times New Roman"/>
          <w:color w:val="36363D"/>
          <w:sz w:val="28"/>
          <w:szCs w:val="28"/>
          <w:lang w:eastAsia="uk-UA"/>
        </w:rPr>
        <w:t xml:space="preserve"> - 8-10 років</w:t>
      </w:r>
    </w:p>
    <w:p w:rsidR="00324D90" w:rsidRPr="008E7D2B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D"/>
          <w:sz w:val="28"/>
          <w:szCs w:val="28"/>
          <w:lang w:eastAsia="uk-UA"/>
        </w:rPr>
      </w:pPr>
      <w:r w:rsidRPr="008E7D2B">
        <w:rPr>
          <w:rFonts w:ascii="Times New Roman" w:eastAsia="Times New Roman" w:hAnsi="Times New Roman" w:cs="Times New Roman"/>
          <w:color w:val="36363D"/>
          <w:sz w:val="28"/>
          <w:szCs w:val="28"/>
          <w:lang w:eastAsia="uk-UA"/>
        </w:rPr>
        <w:t xml:space="preserve">ІІ - 11-14 років </w:t>
      </w:r>
    </w:p>
    <w:p w:rsidR="00324D90" w:rsidRPr="008E7D2B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D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6363D"/>
          <w:sz w:val="28"/>
          <w:szCs w:val="28"/>
          <w:lang w:val="en-US" w:eastAsia="uk-UA"/>
        </w:rPr>
        <w:t>I</w:t>
      </w:r>
      <w:r w:rsidRPr="008E7D2B">
        <w:rPr>
          <w:rFonts w:ascii="Times New Roman" w:eastAsia="Times New Roman" w:hAnsi="Times New Roman" w:cs="Times New Roman"/>
          <w:color w:val="36363D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36363D"/>
          <w:sz w:val="28"/>
          <w:szCs w:val="28"/>
          <w:lang w:val="en-US" w:eastAsia="uk-UA"/>
        </w:rPr>
        <w:t>I</w:t>
      </w:r>
      <w:r w:rsidRPr="008E7D2B">
        <w:rPr>
          <w:rFonts w:ascii="Times New Roman" w:eastAsia="Times New Roman" w:hAnsi="Times New Roman" w:cs="Times New Roman"/>
          <w:color w:val="36363D"/>
          <w:sz w:val="28"/>
          <w:szCs w:val="28"/>
          <w:lang w:eastAsia="uk-UA"/>
        </w:rPr>
        <w:t xml:space="preserve"> - 15-18 років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D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6363D"/>
          <w:sz w:val="28"/>
          <w:szCs w:val="28"/>
          <w:lang w:val="ru-RU" w:eastAsia="uk-UA"/>
        </w:rPr>
        <w:t>І</w:t>
      </w:r>
      <w:r>
        <w:rPr>
          <w:rFonts w:ascii="Times New Roman" w:eastAsia="Times New Roman" w:hAnsi="Times New Roman" w:cs="Times New Roman"/>
          <w:color w:val="36363D"/>
          <w:sz w:val="28"/>
          <w:szCs w:val="28"/>
          <w:lang w:val="en-US" w:eastAsia="uk-UA"/>
        </w:rPr>
        <w:t>V</w:t>
      </w:r>
      <w:r>
        <w:rPr>
          <w:rFonts w:ascii="Times New Roman" w:eastAsia="Times New Roman" w:hAnsi="Times New Roman" w:cs="Times New Roman"/>
          <w:color w:val="36363D"/>
          <w:sz w:val="28"/>
          <w:szCs w:val="28"/>
          <w:lang w:val="ru-RU" w:eastAsia="uk-UA"/>
        </w:rPr>
        <w:t xml:space="preserve"> - 19-25 </w:t>
      </w:r>
      <w:proofErr w:type="spellStart"/>
      <w:r>
        <w:rPr>
          <w:rFonts w:ascii="Times New Roman" w:eastAsia="Times New Roman" w:hAnsi="Times New Roman" w:cs="Times New Roman"/>
          <w:color w:val="36363D"/>
          <w:sz w:val="28"/>
          <w:szCs w:val="28"/>
          <w:lang w:val="ru-RU" w:eastAsia="uk-UA"/>
        </w:rPr>
        <w:t>років</w:t>
      </w:r>
      <w:proofErr w:type="spellEnd"/>
    </w:p>
    <w:p w:rsidR="00324D90" w:rsidRDefault="008E7D2B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6363D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Учасники Конкурсу в номінації «Ансамблі бандуристів» виступають без поділу за віковими категоріями та складом.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D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6363D"/>
          <w:sz w:val="28"/>
          <w:szCs w:val="28"/>
          <w:lang w:val="ru-RU" w:eastAsia="uk-UA"/>
        </w:rPr>
        <w:t xml:space="preserve">Вік учасників визначається на 25 лютого 2023 року. </w:t>
      </w:r>
    </w:p>
    <w:p w:rsidR="00324D90" w:rsidRDefault="008E7D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V. Конкурсні вимоги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5.1. Учасник конкурсу має виконати один твір у жанровому спрямуванні на вибір – історичні, козацькі, стрілецькі, повстанські пісні, козацька дума, сучасна патріотична пісня.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Тривалість виступу необмежена.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Рекомендовані твори до конкурсу розміщенні на сайті НСКУ</w:t>
      </w:r>
    </w:p>
    <w:p w:rsidR="00324D90" w:rsidRDefault="00AE5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7" w:history="1">
        <w:r w:rsidR="008E7D2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https://kobzari.org.ua/?page=news&amp;subpage=109</w:t>
        </w:r>
      </w:hyperlink>
    </w:p>
    <w:p w:rsidR="00324D90" w:rsidRDefault="00324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4D90" w:rsidRDefault="008E7D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VI. Технічні вимоги до запису відео</w:t>
      </w:r>
    </w:p>
    <w:p w:rsidR="00324D90" w:rsidRDefault="008E7D2B">
      <w:pPr>
        <w:pStyle w:val="positiontext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6.1. </w:t>
      </w:r>
      <w:r>
        <w:rPr>
          <w:sz w:val="28"/>
          <w:szCs w:val="28"/>
          <w:lang w:val="ru-RU"/>
        </w:rPr>
        <w:t xml:space="preserve">Для участі у Конкурсі необхідно з 25 лютого 2023 року по 1 серпня 2023 року подати онлайн-заявку та посилання на відеозапис виконання конкурсної програми в </w:t>
      </w:r>
      <w:r>
        <w:rPr>
          <w:sz w:val="28"/>
          <w:szCs w:val="28"/>
          <w:lang w:val="en-US"/>
        </w:rPr>
        <w:t>YouTube</w:t>
      </w:r>
      <w:r>
        <w:rPr>
          <w:sz w:val="28"/>
          <w:szCs w:val="28"/>
          <w:lang w:val="ru-RU"/>
        </w:rPr>
        <w:t xml:space="preserve"> за формою, що додається нижче: </w:t>
      </w:r>
    </w:p>
    <w:p w:rsidR="00324D90" w:rsidRDefault="00AE5018">
      <w:pPr>
        <w:pStyle w:val="positiontext"/>
        <w:rPr>
          <w:color w:val="36363D"/>
          <w:sz w:val="28"/>
          <w:szCs w:val="28"/>
        </w:rPr>
      </w:pPr>
      <w:hyperlink r:id="rId8" w:tooltip="https://forms.gle/RoEiz8c38iLw7ZoU8" w:history="1">
        <w:r w:rsidR="008E7D2B">
          <w:rPr>
            <w:rStyle w:val="a6"/>
            <w:sz w:val="28"/>
            <w:szCs w:val="28"/>
          </w:rPr>
          <w:t>https://forms.gle/RoEiz8c38iLw7ZoU8</w:t>
        </w:r>
      </w:hyperlink>
    </w:p>
    <w:p w:rsidR="00324D90" w:rsidRDefault="008E7D2B">
      <w:pPr>
        <w:pStyle w:val="positiontext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завантаженні відеозаписів на </w:t>
      </w:r>
      <w:r>
        <w:rPr>
          <w:sz w:val="28"/>
          <w:szCs w:val="28"/>
          <w:lang w:val="en-US"/>
        </w:rPr>
        <w:t>YouTube</w:t>
      </w:r>
      <w:r>
        <w:rPr>
          <w:sz w:val="28"/>
          <w:szCs w:val="28"/>
          <w:lang w:val="ru-RU"/>
        </w:rPr>
        <w:t xml:space="preserve">-канал необхідно ОБОВ’ЯЗКОВО встановити наступні параметри: </w:t>
      </w:r>
      <w:r>
        <w:rPr>
          <w:b/>
          <w:bCs/>
          <w:sz w:val="28"/>
          <w:szCs w:val="28"/>
          <w:lang w:val="ru-RU"/>
        </w:rPr>
        <w:t>доступ за посиланням / не для всіх.</w:t>
      </w:r>
    </w:p>
    <w:p w:rsidR="00324D90" w:rsidRDefault="008E7D2B">
      <w:pPr>
        <w:pStyle w:val="positiontext"/>
        <w:rPr>
          <w:sz w:val="28"/>
          <w:szCs w:val="28"/>
        </w:rPr>
      </w:pPr>
      <w:r>
        <w:rPr>
          <w:sz w:val="28"/>
          <w:szCs w:val="28"/>
          <w:lang w:val="ru-RU"/>
        </w:rPr>
        <w:t>Відео</w:t>
      </w:r>
      <w:r>
        <w:rPr>
          <w:sz w:val="28"/>
          <w:szCs w:val="28"/>
        </w:rPr>
        <w:t xml:space="preserve"> зйомка повинна проводитися без монтажу відеоматеріалу. </w:t>
      </w:r>
    </w:p>
    <w:p w:rsidR="00324D90" w:rsidRDefault="008E7D2B">
      <w:pPr>
        <w:pStyle w:val="positiontext"/>
        <w:rPr>
          <w:sz w:val="28"/>
          <w:szCs w:val="28"/>
        </w:rPr>
      </w:pPr>
      <w:r>
        <w:rPr>
          <w:sz w:val="28"/>
          <w:szCs w:val="28"/>
        </w:rPr>
        <w:t>6.2. Виступи конкурсантів повинні бути записані спеціально для участі у Всеукраїнському фестивалі-конкурсі виконавців патріотичної пісні у супроводі бандури «Зродились ми великої години» та які раніше не були опубліковані у мережі Інтернет.</w:t>
      </w:r>
    </w:p>
    <w:p w:rsidR="00324D90" w:rsidRDefault="008E7D2B">
      <w:pPr>
        <w:pStyle w:val="positiontex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6.3. Відеозапис повинен бути здійснений на статичну (нерухому) відеокамеру або смартфон. Якщо запис конкурсного виступу здійснюється на смартфон, необхідно обов'язково зафіксувати його в горизонтальному положенні.</w:t>
      </w:r>
    </w:p>
    <w:p w:rsidR="00324D90" w:rsidRDefault="008E7D2B">
      <w:pPr>
        <w:pStyle w:val="positiontex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6.4. Відеозапис повинен бути хорошої якості (бажано не нижче 1080р), на якому повинно бути чітко видно: інструмент, руки та обличчя виконавця. </w:t>
      </w:r>
    </w:p>
    <w:p w:rsidR="00324D90" w:rsidRDefault="008E7D2B">
      <w:pPr>
        <w:pStyle w:val="positiontex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6.5. У назві відео повинна міститись наступна інформація: прізвище/ім'я конкурсанта, категорія, прізвище автора та назва твору. </w:t>
      </w:r>
    </w:p>
    <w:p w:rsidR="00324D90" w:rsidRDefault="008E7D2B">
      <w:pPr>
        <w:pStyle w:val="positiontext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Приклад:</w:t>
      </w:r>
    </w:p>
    <w:p w:rsidR="00324D90" w:rsidRDefault="008E7D2B">
      <w:pPr>
        <w:pStyle w:val="positiontext"/>
        <w:rPr>
          <w:i/>
          <w:iCs/>
          <w:color w:val="36363D"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 xml:space="preserve">Українець Соломія (10 </w:t>
      </w:r>
      <w:proofErr w:type="spellStart"/>
      <w:r>
        <w:rPr>
          <w:i/>
          <w:iCs/>
          <w:sz w:val="28"/>
          <w:szCs w:val="28"/>
          <w:lang w:val="ru-RU"/>
        </w:rPr>
        <w:t>років</w:t>
      </w:r>
      <w:proofErr w:type="spellEnd"/>
      <w:r>
        <w:rPr>
          <w:i/>
          <w:iCs/>
          <w:sz w:val="28"/>
          <w:szCs w:val="28"/>
          <w:lang w:val="ru-RU"/>
        </w:rPr>
        <w:t xml:space="preserve">, І </w:t>
      </w:r>
      <w:proofErr w:type="spellStart"/>
      <w:r>
        <w:rPr>
          <w:i/>
          <w:iCs/>
          <w:sz w:val="28"/>
          <w:szCs w:val="28"/>
          <w:lang w:val="ru-RU"/>
        </w:rPr>
        <w:t>категорія</w:t>
      </w:r>
      <w:proofErr w:type="spellEnd"/>
      <w:r>
        <w:rPr>
          <w:i/>
          <w:iCs/>
          <w:sz w:val="28"/>
          <w:szCs w:val="28"/>
          <w:lang w:val="ru-RU"/>
        </w:rPr>
        <w:t xml:space="preserve">) - </w:t>
      </w:r>
      <w:proofErr w:type="spellStart"/>
      <w:r>
        <w:rPr>
          <w:i/>
          <w:iCs/>
          <w:sz w:val="28"/>
          <w:szCs w:val="28"/>
          <w:lang w:val="ru-RU"/>
        </w:rPr>
        <w:t>сл.О.Бабія</w:t>
      </w:r>
      <w:proofErr w:type="spellEnd"/>
      <w:r>
        <w:rPr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i/>
          <w:iCs/>
          <w:sz w:val="28"/>
          <w:szCs w:val="28"/>
          <w:lang w:val="ru-RU"/>
        </w:rPr>
        <w:t>мелодія</w:t>
      </w:r>
      <w:proofErr w:type="spellEnd"/>
      <w:r>
        <w:rPr>
          <w:i/>
          <w:iCs/>
          <w:sz w:val="28"/>
          <w:szCs w:val="28"/>
          <w:lang w:val="ru-RU"/>
        </w:rPr>
        <w:t xml:space="preserve"> народна, </w:t>
      </w:r>
      <w:proofErr w:type="spellStart"/>
      <w:r>
        <w:rPr>
          <w:i/>
          <w:iCs/>
          <w:sz w:val="28"/>
          <w:szCs w:val="28"/>
          <w:lang w:val="ru-RU"/>
        </w:rPr>
        <w:t>гімн</w:t>
      </w:r>
      <w:proofErr w:type="spellEnd"/>
      <w:r>
        <w:rPr>
          <w:i/>
          <w:iCs/>
          <w:sz w:val="28"/>
          <w:szCs w:val="28"/>
          <w:lang w:val="ru-RU"/>
        </w:rPr>
        <w:t xml:space="preserve"> ОУН "</w:t>
      </w:r>
      <w:proofErr w:type="spellStart"/>
      <w:r>
        <w:rPr>
          <w:i/>
          <w:iCs/>
          <w:sz w:val="28"/>
          <w:szCs w:val="28"/>
          <w:lang w:val="ru-RU"/>
        </w:rPr>
        <w:t>З</w:t>
      </w:r>
      <w:r w:rsidRPr="008E7D2B">
        <w:rPr>
          <w:i/>
          <w:iCs/>
          <w:sz w:val="28"/>
          <w:szCs w:val="28"/>
          <w:lang w:val="ru-RU"/>
        </w:rPr>
        <w:t>ро</w:t>
      </w:r>
      <w:r>
        <w:rPr>
          <w:i/>
          <w:iCs/>
          <w:sz w:val="28"/>
          <w:szCs w:val="28"/>
          <w:lang w:val="ru-RU"/>
        </w:rPr>
        <w:t>дились</w:t>
      </w:r>
      <w:proofErr w:type="spellEnd"/>
      <w:r>
        <w:rPr>
          <w:i/>
          <w:iCs/>
          <w:sz w:val="28"/>
          <w:szCs w:val="28"/>
          <w:lang w:val="ru-RU"/>
        </w:rPr>
        <w:t xml:space="preserve"> ми </w:t>
      </w:r>
      <w:proofErr w:type="spellStart"/>
      <w:r>
        <w:rPr>
          <w:i/>
          <w:iCs/>
          <w:sz w:val="28"/>
          <w:szCs w:val="28"/>
          <w:lang w:val="ru-RU"/>
        </w:rPr>
        <w:t>великої</w:t>
      </w:r>
      <w:proofErr w:type="spellEnd"/>
      <w:r>
        <w:rPr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i/>
          <w:iCs/>
          <w:sz w:val="28"/>
          <w:szCs w:val="28"/>
          <w:lang w:val="ru-RU"/>
        </w:rPr>
        <w:t>години</w:t>
      </w:r>
      <w:proofErr w:type="spellEnd"/>
      <w:r>
        <w:rPr>
          <w:i/>
          <w:iCs/>
          <w:sz w:val="28"/>
          <w:szCs w:val="28"/>
          <w:lang w:val="ru-RU"/>
        </w:rPr>
        <w:t xml:space="preserve">", </w:t>
      </w:r>
      <w:proofErr w:type="spellStart"/>
      <w:r>
        <w:rPr>
          <w:i/>
          <w:iCs/>
          <w:sz w:val="28"/>
          <w:szCs w:val="28"/>
          <w:lang w:val="ru-RU"/>
        </w:rPr>
        <w:t>аранж.Л.Атаманчук</w:t>
      </w:r>
      <w:proofErr w:type="spellEnd"/>
      <w:r>
        <w:rPr>
          <w:i/>
          <w:iCs/>
          <w:sz w:val="28"/>
          <w:szCs w:val="28"/>
          <w:lang w:val="ru-RU"/>
        </w:rPr>
        <w:t>.</w:t>
      </w:r>
    </w:p>
    <w:p w:rsidR="00324D90" w:rsidRDefault="008E7D2B">
      <w:pPr>
        <w:pStyle w:val="positiontext"/>
        <w:rPr>
          <w:color w:val="36363D"/>
          <w:sz w:val="28"/>
          <w:szCs w:val="28"/>
        </w:rPr>
      </w:pPr>
      <w:r>
        <w:rPr>
          <w:color w:val="36363D"/>
          <w:sz w:val="28"/>
          <w:szCs w:val="28"/>
        </w:rPr>
        <w:t>6.</w:t>
      </w:r>
      <w:r>
        <w:rPr>
          <w:color w:val="36363D"/>
          <w:sz w:val="28"/>
          <w:szCs w:val="28"/>
          <w:lang w:val="ru-RU"/>
        </w:rPr>
        <w:t>6</w:t>
      </w:r>
      <w:r>
        <w:rPr>
          <w:color w:val="36363D"/>
          <w:sz w:val="28"/>
          <w:szCs w:val="28"/>
        </w:rPr>
        <w:t xml:space="preserve">. При порушенні технічних вимог, учасник може бути відсторонений від конкурсних прослуховувань. </w:t>
      </w:r>
    </w:p>
    <w:p w:rsidR="00324D90" w:rsidRDefault="008E7D2B">
      <w:pPr>
        <w:pStyle w:val="positiontext"/>
        <w:rPr>
          <w:sz w:val="28"/>
          <w:szCs w:val="28"/>
        </w:rPr>
      </w:pPr>
      <w:r>
        <w:rPr>
          <w:color w:val="36363D"/>
          <w:sz w:val="28"/>
          <w:szCs w:val="28"/>
        </w:rPr>
        <w:t xml:space="preserve">6.7. Оргкомітет залишає за собою право на публікацію відеозаписів виступів конкурсантів в </w:t>
      </w:r>
      <w:r>
        <w:rPr>
          <w:color w:val="36363D"/>
          <w:sz w:val="28"/>
          <w:szCs w:val="28"/>
          <w:lang w:val="ru-RU"/>
        </w:rPr>
        <w:t>мереж</w:t>
      </w:r>
      <w:r>
        <w:rPr>
          <w:color w:val="36363D"/>
          <w:sz w:val="28"/>
          <w:szCs w:val="28"/>
        </w:rPr>
        <w:t>і Інте</w:t>
      </w:r>
      <w:r>
        <w:rPr>
          <w:sz w:val="28"/>
          <w:szCs w:val="28"/>
        </w:rPr>
        <w:t>рнет.</w:t>
      </w:r>
    </w:p>
    <w:p w:rsidR="00324D90" w:rsidRDefault="008E7D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VII. Визначення та нагородження переможців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7.1. Виступи конкурсантів оцінюються журі за 15-бальною системою.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7.2. Критерії оцінки:</w:t>
      </w:r>
    </w:p>
    <w:p w:rsidR="00324D90" w:rsidRDefault="008E7D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рівень технічної досконалості виконання;</w:t>
      </w:r>
    </w:p>
    <w:p w:rsidR="00324D90" w:rsidRDefault="008E7D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переконливість виконавської інтерпретації;</w:t>
      </w:r>
    </w:p>
    <w:p w:rsidR="00324D90" w:rsidRDefault="008E7D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сценічна культура, артистизм;</w:t>
      </w:r>
    </w:p>
    <w:p w:rsidR="00324D90" w:rsidRDefault="008E7D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дотримання програмних вимог.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7.3. За рішенням журі переможцями Конкурсу визначаються учасники, які набрали найбільшу кількість балів та отримують звання: </w:t>
      </w:r>
    </w:p>
    <w:p w:rsidR="00324D90" w:rsidRDefault="008E7D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Лауреата з врученням диплома володаря Гран-прі;</w:t>
      </w:r>
    </w:p>
    <w:p w:rsidR="00324D90" w:rsidRDefault="008E7D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Лауреата з врученням дипломів І, II, III ступенів (у кожній віковій категорії,); </w:t>
      </w:r>
    </w:p>
    <w:p w:rsidR="00324D90" w:rsidRDefault="008E7D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Дипломанта з врученням дипломів (у кожній віковій категорії).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Усі конкурсанти нагороджуються дипломами учасника.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7.4. У разі, коли у деякихвікових категоріях немає претендентів на Гран-прі та лауреатів І, II, III ступенів журі залишає за собою право не присуджувати призові місця. </w:t>
      </w:r>
    </w:p>
    <w:p w:rsidR="00324D90" w:rsidRDefault="008E7D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VIII. Фінансове забезпечення Конкурсу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D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6363D"/>
          <w:sz w:val="28"/>
          <w:szCs w:val="28"/>
          <w:lang w:eastAsia="uk-UA"/>
        </w:rPr>
        <w:t>8.1. Участь у конкурсі безкоштовна.</w:t>
      </w:r>
    </w:p>
    <w:p w:rsidR="00324D90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D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6363D"/>
          <w:sz w:val="28"/>
          <w:szCs w:val="28"/>
          <w:lang w:val="ru-RU" w:eastAsia="uk-UA"/>
        </w:rPr>
        <w:t xml:space="preserve">8.2. У межах Конкурсу </w:t>
      </w:r>
      <w:proofErr w:type="spellStart"/>
      <w:r>
        <w:rPr>
          <w:rFonts w:ascii="Times New Roman" w:eastAsia="Times New Roman" w:hAnsi="Times New Roman" w:cs="Times New Roman"/>
          <w:color w:val="36363D"/>
          <w:sz w:val="28"/>
          <w:szCs w:val="28"/>
          <w:lang w:val="ru-RU" w:eastAsia="uk-UA"/>
        </w:rPr>
        <w:t>заплановано</w:t>
      </w:r>
      <w:proofErr w:type="spellEnd"/>
      <w:r>
        <w:rPr>
          <w:rFonts w:ascii="Times New Roman" w:eastAsia="Times New Roman" w:hAnsi="Times New Roman" w:cs="Times New Roman"/>
          <w:color w:val="36363D"/>
          <w:sz w:val="28"/>
          <w:szCs w:val="28"/>
          <w:lang w:val="ru-RU" w:eastAsia="uk-U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6363D"/>
          <w:sz w:val="28"/>
          <w:szCs w:val="28"/>
          <w:lang w:val="ru-RU" w:eastAsia="uk-UA"/>
        </w:rPr>
        <w:t>майстер-класи</w:t>
      </w:r>
      <w:proofErr w:type="spellEnd"/>
      <w:r>
        <w:rPr>
          <w:rFonts w:ascii="Times New Roman" w:eastAsia="Times New Roman" w:hAnsi="Times New Roman" w:cs="Times New Roman"/>
          <w:color w:val="36363D"/>
          <w:sz w:val="28"/>
          <w:szCs w:val="28"/>
          <w:lang w:val="ru-RU" w:eastAsia="uk-UA"/>
        </w:rPr>
        <w:t>, культурно-</w:t>
      </w:r>
      <w:proofErr w:type="spellStart"/>
      <w:r>
        <w:rPr>
          <w:rFonts w:ascii="Times New Roman" w:eastAsia="Times New Roman" w:hAnsi="Times New Roman" w:cs="Times New Roman"/>
          <w:color w:val="36363D"/>
          <w:sz w:val="28"/>
          <w:szCs w:val="28"/>
          <w:lang w:val="ru-RU" w:eastAsia="uk-UA"/>
        </w:rPr>
        <w:t>освітні</w:t>
      </w:r>
      <w:proofErr w:type="spellEnd"/>
      <w:r>
        <w:rPr>
          <w:rFonts w:ascii="Times New Roman" w:eastAsia="Times New Roman" w:hAnsi="Times New Roman" w:cs="Times New Roman"/>
          <w:color w:val="36363D"/>
          <w:sz w:val="28"/>
          <w:szCs w:val="28"/>
          <w:lang w:val="ru-RU" w:eastAsia="uk-UA"/>
        </w:rPr>
        <w:t xml:space="preserve"> заходи, </w:t>
      </w:r>
      <w:proofErr w:type="spellStart"/>
      <w:r>
        <w:rPr>
          <w:rFonts w:ascii="Times New Roman" w:eastAsia="Times New Roman" w:hAnsi="Times New Roman" w:cs="Times New Roman"/>
          <w:color w:val="36363D"/>
          <w:sz w:val="28"/>
          <w:szCs w:val="28"/>
          <w:lang w:val="ru-RU" w:eastAsia="uk-UA"/>
        </w:rPr>
        <w:t>творчі</w:t>
      </w:r>
      <w:proofErr w:type="spellEnd"/>
      <w:r>
        <w:rPr>
          <w:rFonts w:ascii="Times New Roman" w:eastAsia="Times New Roman" w:hAnsi="Times New Roman" w:cs="Times New Roman"/>
          <w:color w:val="36363D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D"/>
          <w:sz w:val="28"/>
          <w:szCs w:val="28"/>
          <w:lang w:val="ru-RU" w:eastAsia="uk-UA"/>
        </w:rPr>
        <w:t>зустрічі</w:t>
      </w:r>
      <w:proofErr w:type="spellEnd"/>
      <w:r>
        <w:rPr>
          <w:rFonts w:ascii="Times New Roman" w:eastAsia="Times New Roman" w:hAnsi="Times New Roman" w:cs="Times New Roman"/>
          <w:color w:val="36363D"/>
          <w:sz w:val="28"/>
          <w:szCs w:val="28"/>
          <w:lang w:val="ru-RU" w:eastAsia="uk-UA"/>
        </w:rPr>
        <w:t xml:space="preserve"> (очно/</w:t>
      </w:r>
      <w:proofErr w:type="spellStart"/>
      <w:r>
        <w:rPr>
          <w:rFonts w:ascii="Times New Roman" w:eastAsia="Times New Roman" w:hAnsi="Times New Roman" w:cs="Times New Roman"/>
          <w:color w:val="36363D"/>
          <w:sz w:val="28"/>
          <w:szCs w:val="28"/>
          <w:lang w:val="ru-RU" w:eastAsia="uk-UA"/>
        </w:rPr>
        <w:t>дистанційно</w:t>
      </w:r>
      <w:proofErr w:type="spellEnd"/>
      <w:r>
        <w:rPr>
          <w:rFonts w:ascii="Times New Roman" w:eastAsia="Times New Roman" w:hAnsi="Times New Roman" w:cs="Times New Roman"/>
          <w:color w:val="36363D"/>
          <w:sz w:val="28"/>
          <w:szCs w:val="28"/>
          <w:lang w:val="ru-RU" w:eastAsia="uk-UA"/>
        </w:rPr>
        <w:t>).</w:t>
      </w:r>
    </w:p>
    <w:p w:rsidR="00324D90" w:rsidRPr="00AE5018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6363D"/>
          <w:sz w:val="28"/>
          <w:szCs w:val="28"/>
          <w:lang w:val="ru-RU" w:eastAsia="uk-UA"/>
        </w:rPr>
      </w:pPr>
      <w:r w:rsidRPr="00AE5018">
        <w:rPr>
          <w:rFonts w:ascii="Times New Roman" w:eastAsia="Times New Roman" w:hAnsi="Times New Roman" w:cs="Times New Roman"/>
          <w:b/>
          <w:bCs/>
          <w:color w:val="36363D"/>
          <w:sz w:val="28"/>
          <w:szCs w:val="28"/>
          <w:lang w:val="ru-RU" w:eastAsia="uk-UA"/>
        </w:rPr>
        <w:t xml:space="preserve">ІХ. Контакти </w:t>
      </w:r>
    </w:p>
    <w:p w:rsidR="00324D90" w:rsidRPr="00AE5018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E501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Е-</w:t>
      </w:r>
      <w:r w:rsidRPr="00AE501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mail</w:t>
      </w:r>
      <w:r w:rsidRPr="00AE501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: </w:t>
      </w:r>
      <w:proofErr w:type="spellStart"/>
      <w:r w:rsidRPr="00AE501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konkurs</w:t>
      </w:r>
      <w:proofErr w:type="spellEnd"/>
      <w:r w:rsidRPr="00AE501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proofErr w:type="spellStart"/>
      <w:r w:rsidRPr="00AE501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banbura</w:t>
      </w:r>
      <w:proofErr w:type="spellEnd"/>
      <w:r w:rsidRPr="00AE501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@</w:t>
      </w:r>
      <w:proofErr w:type="spellStart"/>
      <w:r w:rsidRPr="00AE501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tnpu</w:t>
      </w:r>
      <w:proofErr w:type="spellEnd"/>
      <w:r w:rsidRPr="00AE501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proofErr w:type="spellStart"/>
      <w:r w:rsidRPr="00AE501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edu</w:t>
      </w:r>
      <w:proofErr w:type="spellEnd"/>
      <w:r w:rsidRPr="00AE501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proofErr w:type="spellStart"/>
      <w:r w:rsidRPr="00AE501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ua</w:t>
      </w:r>
      <w:proofErr w:type="spellEnd"/>
    </w:p>
    <w:p w:rsidR="00324D90" w:rsidRPr="00AE5018" w:rsidRDefault="008E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AE501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Facebook (сторінка): https://www.facebook.com/groups/art.tnpu/?ref=share</w:t>
      </w:r>
    </w:p>
    <w:p w:rsidR="00324D90" w:rsidRPr="00AE5018" w:rsidRDefault="00C54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bookmarkStart w:id="2" w:name="_GoBack"/>
      <w:bookmarkEnd w:id="2"/>
      <w:r w:rsidRPr="00AE5018">
        <w:rPr>
          <w:rFonts w:ascii="Times New Roman" w:eastAsia="Times New Roman" w:hAnsi="Times New Roman" w:cs="Times New Roman"/>
          <w:sz w:val="28"/>
          <w:szCs w:val="28"/>
          <w:lang w:eastAsia="uk-UA"/>
        </w:rPr>
        <w:t>Софія</w:t>
      </w:r>
      <w:r w:rsidR="00AE5018" w:rsidRPr="00AE501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AE5018" w:rsidRPr="00AE50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proofErr w:type="spellStart"/>
      <w:r w:rsidR="00AE5018" w:rsidRPr="00AE5018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</w:t>
      </w:r>
      <w:proofErr w:type="spellEnd"/>
      <w:r w:rsidR="00AE5018" w:rsidRPr="00AE50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.: </w:t>
      </w:r>
      <w:r w:rsidR="008E7D2B" w:rsidRPr="00AE501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+38(068) 175-03-61 (</w:t>
      </w:r>
      <w:proofErr w:type="spellStart"/>
      <w:r w:rsidR="008E7D2B" w:rsidRPr="00AE501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Viber</w:t>
      </w:r>
      <w:proofErr w:type="spellEnd"/>
      <w:r w:rsidR="008E7D2B" w:rsidRPr="00AE501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Telegram)</w:t>
      </w:r>
    </w:p>
    <w:p w:rsidR="00324D90" w:rsidRPr="00AE5018" w:rsidRDefault="00C54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AE5018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Марія</w:t>
      </w:r>
      <w:r w:rsidR="00AE5018" w:rsidRPr="00AE50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="00AE5018" w:rsidRPr="00AE5018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</w:t>
      </w:r>
      <w:proofErr w:type="spellEnd"/>
      <w:r w:rsidR="00AE5018" w:rsidRPr="00AE5018">
        <w:rPr>
          <w:rFonts w:ascii="Times New Roman" w:eastAsia="Times New Roman" w:hAnsi="Times New Roman" w:cs="Times New Roman"/>
          <w:sz w:val="28"/>
          <w:szCs w:val="28"/>
          <w:lang w:eastAsia="uk-UA"/>
        </w:rPr>
        <w:t>.:</w:t>
      </w:r>
      <w:r w:rsidRPr="00AE50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7D2B" w:rsidRPr="00AE501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+38(067) 352-15-38</w:t>
      </w:r>
    </w:p>
    <w:p w:rsidR="00324D90" w:rsidRDefault="00324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324D90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AD235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multilevel"/>
    <w:tmpl w:val="DA50D9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3"/>
    <w:multiLevelType w:val="multilevel"/>
    <w:tmpl w:val="E88AB1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4"/>
    <w:multiLevelType w:val="multilevel"/>
    <w:tmpl w:val="BC8E03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5"/>
    <w:multiLevelType w:val="multilevel"/>
    <w:tmpl w:val="173A56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6"/>
    <w:multiLevelType w:val="multilevel"/>
    <w:tmpl w:val="C85AE0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multilevel"/>
    <w:tmpl w:val="7A72F0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8"/>
    <w:multiLevelType w:val="multilevel"/>
    <w:tmpl w:val="828233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9"/>
    <w:multiLevelType w:val="hybridMultilevel"/>
    <w:tmpl w:val="CDF0E6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multilevel"/>
    <w:tmpl w:val="273EBA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multilevel"/>
    <w:tmpl w:val="D182ED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3F7153"/>
    <w:multiLevelType w:val="multilevel"/>
    <w:tmpl w:val="1CF07A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12"/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9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4D90"/>
    <w:rsid w:val="001D7860"/>
    <w:rsid w:val="00324D90"/>
    <w:rsid w:val="008E7D2B"/>
    <w:rsid w:val="00AE5018"/>
    <w:rsid w:val="00C54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B1583-8C0F-450C-BAFB-D5E2D28B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Emphasis"/>
    <w:basedOn w:val="a0"/>
    <w:uiPriority w:val="20"/>
    <w:qFormat/>
    <w:rPr>
      <w:i/>
      <w:iCs/>
    </w:rPr>
  </w:style>
  <w:style w:type="paragraph" w:customStyle="1" w:styleId="positiontext">
    <w:name w:val="position__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oEiz8c38iLw7ZoU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bzari.org.ua/?page=news&amp;subpage=1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A4W06m-sp9pRheX7PkoO7JjBTC52h8gi?usp=share_link" TargetMode="External"/><Relationship Id="rId5" Type="http://schemas.openxmlformats.org/officeDocument/2006/relationships/hyperlink" Target="https://forms.gle/RoEiz8c38iLw7ZoU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3764</Words>
  <Characters>2146</Characters>
  <Application>Microsoft Office Word</Application>
  <DocSecurity>0</DocSecurity>
  <Lines>17</Lines>
  <Paragraphs>11</Paragraphs>
  <ScaleCrop>false</ScaleCrop>
  <Company>Reanimator Extreme Edition</Company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V.Yesypok</dc:creator>
  <cp:lastModifiedBy>Maria</cp:lastModifiedBy>
  <cp:revision>23</cp:revision>
  <cp:lastPrinted>2022-09-30T16:27:00Z</cp:lastPrinted>
  <dcterms:created xsi:type="dcterms:W3CDTF">2023-02-09T19:31:00Z</dcterms:created>
  <dcterms:modified xsi:type="dcterms:W3CDTF">2026-05-03T16:44:00Z</dcterms:modified>
</cp:coreProperties>
</file>